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85" w:rsidRPr="005A480C" w:rsidRDefault="00213485" w:rsidP="00EA1D50">
      <w:pPr>
        <w:spacing w:after="0" w:line="240" w:lineRule="auto"/>
        <w:jc w:val="center"/>
        <w:rPr>
          <w:rFonts w:cs="Times New Roman"/>
          <w:b/>
          <w:sz w:val="24"/>
          <w:szCs w:val="24"/>
        </w:rPr>
      </w:pPr>
      <w:r w:rsidRPr="005A480C">
        <w:rPr>
          <w:rFonts w:cs="Times New Roman"/>
          <w:b/>
          <w:sz w:val="24"/>
          <w:szCs w:val="24"/>
        </w:rPr>
        <w:t xml:space="preserve">The Little Train that </w:t>
      </w:r>
      <w:r w:rsidR="00B813EE" w:rsidRPr="005A480C">
        <w:rPr>
          <w:rFonts w:cs="Times New Roman"/>
          <w:b/>
          <w:sz w:val="24"/>
          <w:szCs w:val="24"/>
        </w:rPr>
        <w:t>Did!</w:t>
      </w:r>
    </w:p>
    <w:p w:rsidR="00213485" w:rsidRPr="005A480C" w:rsidRDefault="00213485" w:rsidP="00EA1D50">
      <w:pPr>
        <w:spacing w:after="0" w:line="240" w:lineRule="auto"/>
        <w:jc w:val="center"/>
        <w:rPr>
          <w:rFonts w:cs="Times New Roman"/>
          <w:b/>
          <w:sz w:val="24"/>
          <w:szCs w:val="24"/>
        </w:rPr>
      </w:pPr>
      <w:r w:rsidRPr="005A480C">
        <w:rPr>
          <w:rFonts w:cs="Times New Roman"/>
          <w:b/>
          <w:sz w:val="24"/>
          <w:szCs w:val="24"/>
        </w:rPr>
        <w:t>Verde Canyon Railroad’s Silver Anniversary Celebration</w:t>
      </w:r>
    </w:p>
    <w:p w:rsidR="00213485" w:rsidRPr="005A480C" w:rsidRDefault="00213485" w:rsidP="00213485">
      <w:pPr>
        <w:spacing w:after="0" w:line="240" w:lineRule="auto"/>
        <w:jc w:val="center"/>
        <w:rPr>
          <w:rFonts w:ascii="Times New Roman" w:hAnsi="Times New Roman" w:cs="Times New Roman"/>
          <w:b/>
        </w:rPr>
      </w:pPr>
    </w:p>
    <w:p w:rsidR="00213485" w:rsidRPr="005A480C" w:rsidRDefault="00ED72E1" w:rsidP="00213485">
      <w:pPr>
        <w:spacing w:after="0" w:line="360" w:lineRule="auto"/>
        <w:ind w:firstLine="720"/>
        <w:rPr>
          <w:rFonts w:cs="Times New Roman"/>
        </w:rPr>
      </w:pPr>
      <w:r>
        <w:rPr>
          <w:rFonts w:cs="Times New Roman"/>
          <w:b/>
        </w:rPr>
        <w:t xml:space="preserve">Sedona, Cottonwood, Clarkdale, AZ - </w:t>
      </w:r>
      <w:bookmarkStart w:id="0" w:name="_GoBack"/>
      <w:bookmarkEnd w:id="0"/>
      <w:r w:rsidR="00DF4E52" w:rsidRPr="005A480C">
        <w:rPr>
          <w:rFonts w:cs="Times New Roman"/>
        </w:rPr>
        <w:t xml:space="preserve">Twenty five years is a </w:t>
      </w:r>
      <w:r w:rsidR="00213485" w:rsidRPr="005A480C">
        <w:rPr>
          <w:rFonts w:cs="Times New Roman"/>
        </w:rPr>
        <w:t xml:space="preserve">great run for any business, and Verde Canyon Railroad proudly celebrates its Silver Anniversary in 2015. </w:t>
      </w:r>
    </w:p>
    <w:p w:rsidR="00213485" w:rsidRPr="005A480C" w:rsidRDefault="00213485" w:rsidP="00213485">
      <w:pPr>
        <w:spacing w:after="0" w:line="360" w:lineRule="auto"/>
        <w:ind w:firstLine="720"/>
        <w:rPr>
          <w:rFonts w:cs="Times New Roman"/>
        </w:rPr>
      </w:pPr>
      <w:r w:rsidRPr="005A480C">
        <w:rPr>
          <w:rFonts w:cs="Times New Roman"/>
        </w:rPr>
        <w:t>Running on track</w:t>
      </w:r>
      <w:r w:rsidR="00603B57" w:rsidRPr="005A480C">
        <w:rPr>
          <w:rFonts w:cs="Times New Roman"/>
        </w:rPr>
        <w:t>s</w:t>
      </w:r>
      <w:r w:rsidRPr="005A480C">
        <w:rPr>
          <w:rFonts w:cs="Times New Roman"/>
        </w:rPr>
        <w:t xml:space="preserve"> built in 1912 during coppe</w:t>
      </w:r>
      <w:r w:rsidR="00F40984" w:rsidRPr="005A480C">
        <w:rPr>
          <w:rFonts w:cs="Times New Roman"/>
        </w:rPr>
        <w:t>r’s heyday, this popular Sedona-a</w:t>
      </w:r>
      <w:r w:rsidRPr="005A480C">
        <w:rPr>
          <w:rFonts w:cs="Times New Roman"/>
        </w:rPr>
        <w:t xml:space="preserve">rea scenic excursion train first departed Clarkdale on Friday, November 23, 1990. </w:t>
      </w:r>
      <w:r w:rsidR="00B813EE" w:rsidRPr="005A480C">
        <w:rPr>
          <w:rFonts w:cs="Times New Roman"/>
        </w:rPr>
        <w:t>Back then there was no depot</w:t>
      </w:r>
      <w:r w:rsidR="00EA1D50" w:rsidRPr="005A480C">
        <w:rPr>
          <w:rFonts w:cs="Times New Roman"/>
        </w:rPr>
        <w:t xml:space="preserve">; </w:t>
      </w:r>
      <w:r w:rsidR="00BA79A8" w:rsidRPr="005A480C">
        <w:rPr>
          <w:rFonts w:cs="Times New Roman"/>
        </w:rPr>
        <w:t>tickets</w:t>
      </w:r>
      <w:r w:rsidR="00F40984" w:rsidRPr="005A480C">
        <w:rPr>
          <w:rFonts w:cs="Times New Roman"/>
        </w:rPr>
        <w:t xml:space="preserve"> were sold from a converted box</w:t>
      </w:r>
      <w:r w:rsidR="00BA79A8" w:rsidRPr="005A480C">
        <w:rPr>
          <w:rFonts w:cs="Times New Roman"/>
        </w:rPr>
        <w:t>car.</w:t>
      </w:r>
      <w:r w:rsidR="005257EA" w:rsidRPr="005A480C">
        <w:rPr>
          <w:rFonts w:cs="Times New Roman"/>
        </w:rPr>
        <w:t xml:space="preserve">  The southwestern-style station was bu</w:t>
      </w:r>
      <w:r w:rsidR="00EA1D50" w:rsidRPr="005A480C">
        <w:rPr>
          <w:rFonts w:cs="Times New Roman"/>
        </w:rPr>
        <w:t>ilt from the ground up in 1997</w:t>
      </w:r>
      <w:r w:rsidR="005257EA" w:rsidRPr="005A480C">
        <w:rPr>
          <w:rFonts w:cs="Times New Roman"/>
        </w:rPr>
        <w:t xml:space="preserve"> and in subsequent years the depot added a large picnic</w:t>
      </w:r>
      <w:r w:rsidR="00F40984" w:rsidRPr="005A480C">
        <w:rPr>
          <w:rFonts w:cs="Times New Roman"/>
        </w:rPr>
        <w:t xml:space="preserve"> area, café, gift shops and </w:t>
      </w:r>
      <w:r w:rsidR="005257EA" w:rsidRPr="005A480C">
        <w:rPr>
          <w:rFonts w:cs="Times New Roman"/>
        </w:rPr>
        <w:t>John Bell Museum.</w:t>
      </w:r>
    </w:p>
    <w:p w:rsidR="00384242" w:rsidRPr="005A480C" w:rsidRDefault="00603B57" w:rsidP="00213485">
      <w:pPr>
        <w:spacing w:after="0" w:line="360" w:lineRule="auto"/>
        <w:ind w:firstLine="720"/>
        <w:rPr>
          <w:rFonts w:cs="Times New Roman"/>
        </w:rPr>
      </w:pPr>
      <w:r w:rsidRPr="005A480C">
        <w:rPr>
          <w:rFonts w:cs="Times New Roman"/>
        </w:rPr>
        <w:t>Initially</w:t>
      </w:r>
      <w:r w:rsidR="00384242" w:rsidRPr="005A480C">
        <w:rPr>
          <w:rFonts w:cs="Times New Roman"/>
        </w:rPr>
        <w:t xml:space="preserve"> operating on select weekends only, the train now runs year-round on a schedule that varies with the seasons.  </w:t>
      </w:r>
      <w:r w:rsidR="00213485" w:rsidRPr="005A480C">
        <w:rPr>
          <w:rFonts w:cs="Times New Roman"/>
        </w:rPr>
        <w:t>T</w:t>
      </w:r>
      <w:r w:rsidR="00F40984" w:rsidRPr="005A480C">
        <w:rPr>
          <w:rFonts w:cs="Times New Roman"/>
        </w:rPr>
        <w:t>he original</w:t>
      </w:r>
      <w:r w:rsidR="00213485" w:rsidRPr="005A480C">
        <w:rPr>
          <w:rFonts w:cs="Times New Roman"/>
        </w:rPr>
        <w:t xml:space="preserve"> line-up of cars, comprised of three passenger coaches flanked by two open-air cars,</w:t>
      </w:r>
      <w:r w:rsidR="00384242" w:rsidRPr="005A480C">
        <w:rPr>
          <w:rFonts w:cs="Times New Roman"/>
        </w:rPr>
        <w:t xml:space="preserve"> has also grown</w:t>
      </w:r>
      <w:r w:rsidR="00F40984" w:rsidRPr="005A480C">
        <w:rPr>
          <w:rFonts w:cs="Times New Roman"/>
        </w:rPr>
        <w:t xml:space="preserve"> considerably</w:t>
      </w:r>
      <w:r w:rsidR="00384242" w:rsidRPr="005A480C">
        <w:rPr>
          <w:rFonts w:cs="Times New Roman"/>
        </w:rPr>
        <w:t xml:space="preserve"> in response to customer demand. </w:t>
      </w:r>
      <w:r w:rsidR="00213485" w:rsidRPr="005A480C">
        <w:rPr>
          <w:rFonts w:cs="Times New Roman"/>
        </w:rPr>
        <w:t xml:space="preserve"> </w:t>
      </w:r>
    </w:p>
    <w:p w:rsidR="00384242" w:rsidRPr="005A480C" w:rsidRDefault="00384242" w:rsidP="00213485">
      <w:pPr>
        <w:spacing w:after="0" w:line="360" w:lineRule="auto"/>
        <w:ind w:firstLine="720"/>
        <w:rPr>
          <w:rFonts w:cs="Times New Roman"/>
        </w:rPr>
      </w:pPr>
      <w:r w:rsidRPr="005A480C">
        <w:rPr>
          <w:rFonts w:cs="Times New Roman"/>
        </w:rPr>
        <w:t>“</w:t>
      </w:r>
      <w:r w:rsidR="00F40984" w:rsidRPr="005A480C">
        <w:rPr>
          <w:rFonts w:cs="Times New Roman"/>
        </w:rPr>
        <w:t>Despite the higher price, first-</w:t>
      </w:r>
      <w:r w:rsidRPr="005A480C">
        <w:rPr>
          <w:rFonts w:cs="Times New Roman"/>
        </w:rPr>
        <w:t>class cars always sold out faster that coach</w:t>
      </w:r>
      <w:r w:rsidR="00B813EE" w:rsidRPr="005A480C">
        <w:rPr>
          <w:rFonts w:cs="Times New Roman"/>
        </w:rPr>
        <w:t xml:space="preserve"> </w:t>
      </w:r>
      <w:r w:rsidRPr="005A480C">
        <w:rPr>
          <w:rFonts w:cs="Times New Roman"/>
        </w:rPr>
        <w:t xml:space="preserve">class,” said Teresa Propeck, marketing director.  “So when it came time to expand </w:t>
      </w:r>
      <w:r w:rsidR="00EA1D50" w:rsidRPr="005A480C">
        <w:rPr>
          <w:rFonts w:cs="Times New Roman"/>
        </w:rPr>
        <w:t xml:space="preserve">our </w:t>
      </w:r>
      <w:r w:rsidRPr="005A480C">
        <w:rPr>
          <w:rFonts w:cs="Times New Roman"/>
        </w:rPr>
        <w:t>capacity, it made sense to add more first</w:t>
      </w:r>
      <w:r w:rsidR="00F40984" w:rsidRPr="005A480C">
        <w:rPr>
          <w:rFonts w:cs="Times New Roman"/>
        </w:rPr>
        <w:t>-</w:t>
      </w:r>
      <w:r w:rsidRPr="005A480C">
        <w:rPr>
          <w:rFonts w:cs="Times New Roman"/>
        </w:rPr>
        <w:t>cl</w:t>
      </w:r>
      <w:r w:rsidR="00F40984" w:rsidRPr="005A480C">
        <w:rPr>
          <w:rFonts w:cs="Times New Roman"/>
        </w:rPr>
        <w:t>ass seats.”  Eight first-class cars, two coach-</w:t>
      </w:r>
      <w:r w:rsidRPr="005A480C">
        <w:rPr>
          <w:rFonts w:cs="Times New Roman"/>
        </w:rPr>
        <w:t>class cars</w:t>
      </w:r>
      <w:r w:rsidR="005D66AD" w:rsidRPr="005A480C">
        <w:rPr>
          <w:rFonts w:cs="Times New Roman"/>
        </w:rPr>
        <w:t>,</w:t>
      </w:r>
      <w:r w:rsidRPr="005A480C">
        <w:rPr>
          <w:rFonts w:cs="Times New Roman"/>
        </w:rPr>
        <w:t xml:space="preserve"> </w:t>
      </w:r>
      <w:r w:rsidR="00DF4E52" w:rsidRPr="005A480C">
        <w:rPr>
          <w:rFonts w:cs="Times New Roman"/>
        </w:rPr>
        <w:t>six open-air cars</w:t>
      </w:r>
      <w:r w:rsidR="00F40984" w:rsidRPr="005A480C">
        <w:rPr>
          <w:rFonts w:cs="Times New Roman"/>
        </w:rPr>
        <w:t>,</w:t>
      </w:r>
      <w:r w:rsidR="005D66AD" w:rsidRPr="005A480C">
        <w:rPr>
          <w:rFonts w:cs="Times New Roman"/>
        </w:rPr>
        <w:t xml:space="preserve"> plus a luxurious caboose</w:t>
      </w:r>
      <w:r w:rsidR="00F40984" w:rsidRPr="005A480C">
        <w:rPr>
          <w:rFonts w:cs="Times New Roman"/>
        </w:rPr>
        <w:t>,</w:t>
      </w:r>
      <w:r w:rsidR="005D66AD" w:rsidRPr="005A480C">
        <w:rPr>
          <w:rFonts w:cs="Times New Roman"/>
        </w:rPr>
        <w:t xml:space="preserve"> </w:t>
      </w:r>
      <w:r w:rsidR="00DF4E52" w:rsidRPr="005A480C">
        <w:rPr>
          <w:rFonts w:cs="Times New Roman"/>
        </w:rPr>
        <w:t>make up</w:t>
      </w:r>
      <w:r w:rsidR="00D50A96" w:rsidRPr="005A480C">
        <w:rPr>
          <w:rFonts w:cs="Times New Roman"/>
        </w:rPr>
        <w:t xml:space="preserve"> today</w:t>
      </w:r>
      <w:r w:rsidR="00F40984" w:rsidRPr="005A480C">
        <w:rPr>
          <w:rFonts w:cs="Times New Roman"/>
        </w:rPr>
        <w:t>’</w:t>
      </w:r>
      <w:r w:rsidR="00D50A96" w:rsidRPr="005A480C">
        <w:rPr>
          <w:rFonts w:cs="Times New Roman"/>
        </w:rPr>
        <w:t xml:space="preserve">s </w:t>
      </w:r>
      <w:r w:rsidR="00DF4E52" w:rsidRPr="005A480C">
        <w:rPr>
          <w:rFonts w:cs="Times New Roman"/>
        </w:rPr>
        <w:t>expanded consist</w:t>
      </w:r>
      <w:r w:rsidR="00D50A96" w:rsidRPr="005A480C">
        <w:rPr>
          <w:rFonts w:cs="Times New Roman"/>
        </w:rPr>
        <w:t>.</w:t>
      </w:r>
    </w:p>
    <w:p w:rsidR="00DF4E52" w:rsidRPr="005A480C" w:rsidRDefault="00460EF7" w:rsidP="00213485">
      <w:pPr>
        <w:spacing w:after="0" w:line="360" w:lineRule="auto"/>
        <w:ind w:firstLine="720"/>
        <w:rPr>
          <w:rFonts w:cs="Times New Roman"/>
        </w:rPr>
      </w:pPr>
      <w:r w:rsidRPr="005A480C">
        <w:rPr>
          <w:rFonts w:cs="Times New Roman"/>
        </w:rPr>
        <w:t>The popularity of first</w:t>
      </w:r>
      <w:r w:rsidR="00F40984" w:rsidRPr="005A480C">
        <w:rPr>
          <w:rFonts w:cs="Times New Roman"/>
        </w:rPr>
        <w:t>-</w:t>
      </w:r>
      <w:r w:rsidRPr="005A480C">
        <w:rPr>
          <w:rFonts w:cs="Times New Roman"/>
        </w:rPr>
        <w:t>class service gave Verde Canyon Rail</w:t>
      </w:r>
      <w:r w:rsidR="00F40984" w:rsidRPr="005A480C">
        <w:rPr>
          <w:rFonts w:cs="Times New Roman"/>
        </w:rPr>
        <w:t xml:space="preserve">road the idea that </w:t>
      </w:r>
      <w:r w:rsidRPr="005A480C">
        <w:rPr>
          <w:rFonts w:cs="Times New Roman"/>
        </w:rPr>
        <w:t>enhanced service might be appealing to the railroading public.  Over the years, select events</w:t>
      </w:r>
      <w:r w:rsidR="00B813EE" w:rsidRPr="005A480C">
        <w:rPr>
          <w:rFonts w:cs="Times New Roman"/>
        </w:rPr>
        <w:t>,</w:t>
      </w:r>
      <w:r w:rsidR="00EA1D50" w:rsidRPr="005A480C">
        <w:rPr>
          <w:rFonts w:cs="Times New Roman"/>
        </w:rPr>
        <w:t xml:space="preserve"> each </w:t>
      </w:r>
      <w:r w:rsidR="00B813EE" w:rsidRPr="005A480C">
        <w:rPr>
          <w:rFonts w:cs="Times New Roman"/>
        </w:rPr>
        <w:t xml:space="preserve">featuring </w:t>
      </w:r>
      <w:r w:rsidR="00D50A96" w:rsidRPr="005A480C">
        <w:rPr>
          <w:rFonts w:cs="Times New Roman"/>
        </w:rPr>
        <w:t xml:space="preserve">a </w:t>
      </w:r>
      <w:r w:rsidR="00BA79A8" w:rsidRPr="005A480C">
        <w:rPr>
          <w:rFonts w:cs="Times New Roman"/>
        </w:rPr>
        <w:t>special</w:t>
      </w:r>
      <w:r w:rsidR="00EA1D50" w:rsidRPr="005A480C">
        <w:rPr>
          <w:rFonts w:cs="Times New Roman"/>
        </w:rPr>
        <w:t xml:space="preserve"> </w:t>
      </w:r>
      <w:r w:rsidR="00BA79A8" w:rsidRPr="005A480C">
        <w:rPr>
          <w:rFonts w:cs="Times New Roman"/>
        </w:rPr>
        <w:t xml:space="preserve">seasonal </w:t>
      </w:r>
      <w:r w:rsidR="00EA1D50" w:rsidRPr="005A480C">
        <w:rPr>
          <w:rFonts w:cs="Times New Roman"/>
        </w:rPr>
        <w:t>essence,</w:t>
      </w:r>
      <w:r w:rsidRPr="005A480C">
        <w:rPr>
          <w:rFonts w:cs="Times New Roman"/>
        </w:rPr>
        <w:t xml:space="preserve"> have become established as annual favorites.  The Chocolate Lovers’ Train, Grape Train Escape and Tequila Sunset Limited all include </w:t>
      </w:r>
      <w:r w:rsidR="00603B57" w:rsidRPr="005A480C">
        <w:rPr>
          <w:rFonts w:cs="Times New Roman"/>
        </w:rPr>
        <w:t xml:space="preserve">superior </w:t>
      </w:r>
      <w:r w:rsidRPr="005A480C">
        <w:rPr>
          <w:rFonts w:cs="Times New Roman"/>
        </w:rPr>
        <w:t>food and beverage service</w:t>
      </w:r>
      <w:r w:rsidR="00F40984" w:rsidRPr="005A480C">
        <w:rPr>
          <w:rFonts w:cs="Times New Roman"/>
        </w:rPr>
        <w:t xml:space="preserve"> -</w:t>
      </w:r>
      <w:r w:rsidR="00EA1D50" w:rsidRPr="005A480C">
        <w:rPr>
          <w:rFonts w:cs="Times New Roman"/>
        </w:rPr>
        <w:t xml:space="preserve"> a </w:t>
      </w:r>
      <w:r w:rsidR="001D07F0" w:rsidRPr="005A480C">
        <w:rPr>
          <w:rFonts w:cs="Times New Roman"/>
        </w:rPr>
        <w:t xml:space="preserve">resort </w:t>
      </w:r>
      <w:r w:rsidR="00EA1D50" w:rsidRPr="005A480C">
        <w:rPr>
          <w:rFonts w:cs="Times New Roman"/>
        </w:rPr>
        <w:t>experience</w:t>
      </w:r>
      <w:r w:rsidR="001D07F0" w:rsidRPr="005A480C">
        <w:rPr>
          <w:rFonts w:cs="Times New Roman"/>
        </w:rPr>
        <w:t xml:space="preserve"> on wheels</w:t>
      </w:r>
      <w:r w:rsidR="00EA1D50" w:rsidRPr="005A480C">
        <w:rPr>
          <w:rFonts w:cs="Times New Roman"/>
        </w:rPr>
        <w:t>.</w:t>
      </w:r>
    </w:p>
    <w:p w:rsidR="00460EF7" w:rsidRPr="005A480C" w:rsidRDefault="00460EF7" w:rsidP="00213485">
      <w:pPr>
        <w:spacing w:after="0" w:line="360" w:lineRule="auto"/>
        <w:ind w:firstLine="720"/>
        <w:rPr>
          <w:rFonts w:cs="Times New Roman"/>
        </w:rPr>
      </w:pPr>
      <w:r w:rsidRPr="005A480C">
        <w:rPr>
          <w:rStyle w:val="SubtleEmphasis"/>
          <w:i w:val="0"/>
          <w:color w:val="000000" w:themeColor="text1"/>
        </w:rPr>
        <w:t>Since 1990, this heritage train has carried nearly two million passengers through the remote and wild scenery of the Verde Canyon</w:t>
      </w:r>
      <w:r w:rsidR="005D66AD" w:rsidRPr="005A480C">
        <w:rPr>
          <w:rStyle w:val="SubtleEmphasis"/>
          <w:i w:val="0"/>
          <w:color w:val="000000" w:themeColor="text1"/>
        </w:rPr>
        <w:t>.</w:t>
      </w:r>
      <w:r w:rsidR="005D66AD" w:rsidRPr="005A480C">
        <w:rPr>
          <w:rFonts w:cs="Times New Roman"/>
        </w:rPr>
        <w:t xml:space="preserve"> Though growing to meet popular demand, this </w:t>
      </w:r>
      <w:r w:rsidR="00603B57" w:rsidRPr="005A480C">
        <w:rPr>
          <w:rFonts w:cs="Times New Roman"/>
        </w:rPr>
        <w:t xml:space="preserve">historic </w:t>
      </w:r>
      <w:r w:rsidR="005D66AD" w:rsidRPr="005A480C">
        <w:rPr>
          <w:rFonts w:cs="Times New Roman"/>
        </w:rPr>
        <w:t xml:space="preserve">railroad stays true to its roots, joining railroads across the country in celebrating National Train Day on Saturday, May 9.  This free event takes place at the Clarkdale depot, where area attractions, </w:t>
      </w:r>
      <w:r w:rsidR="00F40984" w:rsidRPr="005A480C">
        <w:rPr>
          <w:rFonts w:cs="Times New Roman"/>
        </w:rPr>
        <w:t xml:space="preserve">area </w:t>
      </w:r>
      <w:r w:rsidR="00603B57" w:rsidRPr="005A480C">
        <w:rPr>
          <w:rFonts w:cs="Times New Roman"/>
        </w:rPr>
        <w:t>museums</w:t>
      </w:r>
      <w:r w:rsidR="005D66AD" w:rsidRPr="005A480C">
        <w:rPr>
          <w:rFonts w:cs="Times New Roman"/>
        </w:rPr>
        <w:t>, wildlife</w:t>
      </w:r>
      <w:r w:rsidR="00F40984" w:rsidRPr="005A480C">
        <w:rPr>
          <w:rFonts w:cs="Times New Roman"/>
        </w:rPr>
        <w:t xml:space="preserve"> rescues</w:t>
      </w:r>
      <w:r w:rsidR="005D66AD" w:rsidRPr="005A480C">
        <w:rPr>
          <w:rFonts w:cs="Times New Roman"/>
        </w:rPr>
        <w:t>, local authors, vendors, music</w:t>
      </w:r>
      <w:r w:rsidR="00F40984" w:rsidRPr="005A480C">
        <w:rPr>
          <w:rFonts w:cs="Times New Roman"/>
        </w:rPr>
        <w:t>ians and chefs</w:t>
      </w:r>
      <w:r w:rsidR="005D66AD" w:rsidRPr="005A480C">
        <w:rPr>
          <w:rFonts w:cs="Times New Roman"/>
        </w:rPr>
        <w:t xml:space="preserve"> </w:t>
      </w:r>
      <w:r w:rsidR="00F40984" w:rsidRPr="005A480C">
        <w:rPr>
          <w:rFonts w:cs="Times New Roman"/>
        </w:rPr>
        <w:t>showcase their specialties prior to the train’s 1 p.m.</w:t>
      </w:r>
      <w:r w:rsidR="00D53368" w:rsidRPr="005A480C">
        <w:rPr>
          <w:rFonts w:cs="Times New Roman"/>
        </w:rPr>
        <w:t xml:space="preserve"> departure</w:t>
      </w:r>
      <w:r w:rsidR="00EA1D50" w:rsidRPr="005A480C">
        <w:rPr>
          <w:rFonts w:cs="Times New Roman"/>
        </w:rPr>
        <w:t>.</w:t>
      </w:r>
    </w:p>
    <w:p w:rsidR="005D66AD" w:rsidRPr="005A480C" w:rsidRDefault="00D53368" w:rsidP="00213485">
      <w:pPr>
        <w:spacing w:after="0" w:line="360" w:lineRule="auto"/>
        <w:ind w:firstLine="720"/>
        <w:rPr>
          <w:rFonts w:cs="Times New Roman"/>
        </w:rPr>
      </w:pPr>
      <w:r w:rsidRPr="005A480C">
        <w:rPr>
          <w:rFonts w:cs="Times New Roman"/>
        </w:rPr>
        <w:t>Additional</w:t>
      </w:r>
      <w:r w:rsidR="005D66AD" w:rsidRPr="005A480C">
        <w:rPr>
          <w:rFonts w:cs="Times New Roman"/>
        </w:rPr>
        <w:t xml:space="preserve"> longtime favorite events celebrated at Verde Canyon Railroad include the Easter Bunny Express, Starlight Tours, Firecracker Express and Ales on Rails.</w:t>
      </w:r>
    </w:p>
    <w:p w:rsidR="005D66AD" w:rsidRPr="005A480C" w:rsidRDefault="005D66AD" w:rsidP="00213485">
      <w:pPr>
        <w:spacing w:after="0" w:line="360" w:lineRule="auto"/>
        <w:ind w:firstLine="720"/>
        <w:rPr>
          <w:rFonts w:cs="Times New Roman"/>
        </w:rPr>
      </w:pPr>
      <w:r w:rsidRPr="005A480C">
        <w:rPr>
          <w:rFonts w:cs="Times New Roman"/>
        </w:rPr>
        <w:t>Liberty Wildlife, a rescue organization based in Scottsdale,</w:t>
      </w:r>
      <w:r w:rsidR="00F40984" w:rsidRPr="005A480C">
        <w:rPr>
          <w:rFonts w:cs="Times New Roman"/>
        </w:rPr>
        <w:t xml:space="preserve"> AZ</w:t>
      </w:r>
      <w:r w:rsidRPr="005A480C">
        <w:rPr>
          <w:rFonts w:cs="Times New Roman"/>
        </w:rPr>
        <w:t xml:space="preserve"> has enhanced Verde Canyon Railroad</w:t>
      </w:r>
      <w:r w:rsidR="00603B57" w:rsidRPr="005A480C">
        <w:rPr>
          <w:rFonts w:cs="Times New Roman"/>
        </w:rPr>
        <w:t>’s interaction with raptors by bringing rehabilitated animals to the depot every month, including a bald eagle that rides the train.</w:t>
      </w:r>
    </w:p>
    <w:p w:rsidR="005D66AD" w:rsidRPr="005A480C" w:rsidRDefault="005D66AD" w:rsidP="00213485">
      <w:pPr>
        <w:spacing w:after="0" w:line="360" w:lineRule="auto"/>
        <w:ind w:firstLine="720"/>
        <w:rPr>
          <w:rFonts w:cs="Times New Roman"/>
        </w:rPr>
      </w:pPr>
      <w:r w:rsidRPr="005A480C">
        <w:rPr>
          <w:rFonts w:cs="Times New Roman"/>
        </w:rPr>
        <w:t>From part-time to year-round, from five cars to seventeen, Verde Canyon Railroad is</w:t>
      </w:r>
      <w:r w:rsidR="00603B57" w:rsidRPr="005A480C">
        <w:rPr>
          <w:rFonts w:cs="Times New Roman"/>
        </w:rPr>
        <w:t xml:space="preserve"> proud to be</w:t>
      </w:r>
      <w:r w:rsidRPr="005A480C">
        <w:rPr>
          <w:rFonts w:cs="Times New Roman"/>
        </w:rPr>
        <w:t xml:space="preserve"> the little train ride that did.</w:t>
      </w:r>
    </w:p>
    <w:p w:rsidR="005D66AD" w:rsidRPr="005A480C" w:rsidRDefault="005D66AD" w:rsidP="005D66AD">
      <w:pPr>
        <w:pStyle w:val="NoSpacing"/>
        <w:spacing w:line="360" w:lineRule="auto"/>
        <w:rPr>
          <w:rFonts w:cs="Times New Roman"/>
        </w:rPr>
      </w:pPr>
      <w:r w:rsidRPr="005A480C">
        <w:rPr>
          <w:rFonts w:cs="Times New Roman"/>
        </w:rPr>
        <w:tab/>
        <w:t>Only two hours from Phoenix and 25 minutes from Sedona, Verde Canyon Railroad is the perfect Arizona day-trip.</w:t>
      </w:r>
      <w:r w:rsidRPr="005A480C">
        <w:rPr>
          <w:rFonts w:cs="Times New Roman"/>
          <w:color w:val="000000"/>
        </w:rPr>
        <w:t xml:space="preserve"> </w:t>
      </w:r>
      <w:r w:rsidRPr="005A480C">
        <w:rPr>
          <w:rFonts w:cs="Times New Roman"/>
        </w:rPr>
        <w:t>Reservations are accepted at 800.293.7245 or online at verdecanyonrr.com.</w:t>
      </w:r>
    </w:p>
    <w:p w:rsidR="00E0503C" w:rsidRPr="005A480C" w:rsidRDefault="00E0503C" w:rsidP="005D66AD">
      <w:pPr>
        <w:pStyle w:val="NoSpacing"/>
        <w:spacing w:line="360" w:lineRule="auto"/>
        <w:rPr>
          <w:rFonts w:cs="Times New Roman"/>
        </w:rPr>
      </w:pPr>
    </w:p>
    <w:p w:rsidR="005D66AD" w:rsidRPr="005A480C" w:rsidRDefault="005D66AD" w:rsidP="005D66AD">
      <w:pPr>
        <w:spacing w:after="0" w:line="360" w:lineRule="auto"/>
        <w:jc w:val="center"/>
        <w:rPr>
          <w:rStyle w:val="SubtleEmphasis"/>
          <w:i w:val="0"/>
          <w:color w:val="000000" w:themeColor="text1"/>
        </w:rPr>
      </w:pPr>
      <w:r w:rsidRPr="005A480C">
        <w:rPr>
          <w:rStyle w:val="SubtleEmphasis"/>
          <w:color w:val="000000" w:themeColor="text1"/>
        </w:rPr>
        <w:t xml:space="preserve">It’s not the destination, it’s our </w:t>
      </w:r>
      <w:r w:rsidRPr="005A480C">
        <w:rPr>
          <w:rStyle w:val="SubtleEmphasis"/>
          <w:b/>
          <w:color w:val="000000" w:themeColor="text1"/>
        </w:rPr>
        <w:t xml:space="preserve">Silver Anniversary </w:t>
      </w:r>
      <w:r w:rsidRPr="005A480C">
        <w:rPr>
          <w:rStyle w:val="SubtleEmphasis"/>
          <w:color w:val="000000" w:themeColor="text1"/>
        </w:rPr>
        <w:t>journey!</w:t>
      </w:r>
    </w:p>
    <w:p w:rsidR="005D66AD" w:rsidRPr="005A480C" w:rsidRDefault="005D66AD" w:rsidP="008B4380">
      <w:pPr>
        <w:spacing w:after="0" w:line="240" w:lineRule="auto"/>
        <w:ind w:firstLine="720"/>
        <w:rPr>
          <w:rFonts w:cs="Times New Roman"/>
          <w:i/>
        </w:rPr>
      </w:pPr>
    </w:p>
    <w:p w:rsidR="008B4380" w:rsidRPr="005A480C" w:rsidRDefault="008B4380" w:rsidP="008B4380">
      <w:pPr>
        <w:spacing w:after="0" w:line="240" w:lineRule="auto"/>
      </w:pPr>
      <w:r w:rsidRPr="005A480C">
        <w:t>FOR IMMEDIATE RELEASE</w:t>
      </w:r>
    </w:p>
    <w:p w:rsidR="008B4380" w:rsidRPr="005A480C" w:rsidRDefault="008B4380" w:rsidP="008B4380">
      <w:pPr>
        <w:spacing w:after="0" w:line="240" w:lineRule="auto"/>
      </w:pPr>
      <w:r w:rsidRPr="005A480C">
        <w:t>Contact: Teresa Propeck</w:t>
      </w:r>
      <w:r w:rsidRPr="005A480C">
        <w:tab/>
      </w:r>
      <w:r w:rsidRPr="005A480C">
        <w:tab/>
      </w:r>
      <w:r w:rsidRPr="005A480C">
        <w:tab/>
      </w:r>
      <w:r w:rsidRPr="005A480C">
        <w:tab/>
      </w:r>
      <w:r w:rsidRPr="005A480C">
        <w:tab/>
        <w:t>Reservations: 800-293-7245</w:t>
      </w:r>
    </w:p>
    <w:p w:rsidR="008B4380" w:rsidRPr="005A480C" w:rsidRDefault="008B4380" w:rsidP="008B4380">
      <w:pPr>
        <w:spacing w:after="0" w:line="240" w:lineRule="auto"/>
      </w:pPr>
      <w:r w:rsidRPr="005A480C">
        <w:t>Phone: 623-374-3185</w:t>
      </w:r>
      <w:r w:rsidRPr="005A480C">
        <w:tab/>
      </w:r>
      <w:r w:rsidRPr="005A480C">
        <w:tab/>
      </w:r>
      <w:r w:rsidRPr="005A480C">
        <w:tab/>
      </w:r>
      <w:r w:rsidRPr="005A480C">
        <w:tab/>
      </w:r>
      <w:r w:rsidRPr="005A480C">
        <w:tab/>
      </w:r>
      <w:r w:rsidRPr="005A480C">
        <w:tab/>
      </w:r>
      <w:hyperlink r:id="rId4" w:history="1">
        <w:r w:rsidRPr="005A480C">
          <w:rPr>
            <w:rStyle w:val="Hyperlink"/>
          </w:rPr>
          <w:t>www.VerdeCanyonRR.com</w:t>
        </w:r>
      </w:hyperlink>
    </w:p>
    <w:p w:rsidR="008B4380" w:rsidRPr="005A480C" w:rsidRDefault="008B4380" w:rsidP="008B4380">
      <w:pPr>
        <w:spacing w:after="0" w:line="240" w:lineRule="auto"/>
        <w:rPr>
          <w:rFonts w:ascii="Arial" w:hAnsi="Arial" w:cs="Arial"/>
        </w:rPr>
      </w:pPr>
      <w:hyperlink r:id="rId5" w:history="1">
        <w:r w:rsidRPr="005A480C">
          <w:rPr>
            <w:rStyle w:val="Hyperlink"/>
          </w:rPr>
          <w:t>tpropeck@</w:t>
        </w:r>
      </w:hyperlink>
      <w:r w:rsidRPr="005A480C">
        <w:rPr>
          <w:rStyle w:val="Hyperlink"/>
        </w:rPr>
        <w:t>verdecanyonrr.net</w:t>
      </w:r>
      <w:r w:rsidRPr="005A480C">
        <w:tab/>
      </w:r>
      <w:r w:rsidRPr="005A480C">
        <w:tab/>
      </w:r>
    </w:p>
    <w:p w:rsidR="00460EF7" w:rsidRDefault="00460EF7" w:rsidP="00213485">
      <w:pPr>
        <w:spacing w:after="0" w:line="360" w:lineRule="auto"/>
        <w:ind w:firstLine="720"/>
        <w:rPr>
          <w:rFonts w:cs="Times New Roman"/>
        </w:rPr>
      </w:pPr>
    </w:p>
    <w:sectPr w:rsidR="00460EF7" w:rsidSect="005A480C">
      <w:pgSz w:w="12240" w:h="20160" w:code="5"/>
      <w:pgMar w:top="1440" w:right="1008"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A0"/>
    <w:rsid w:val="0001506F"/>
    <w:rsid w:val="00030050"/>
    <w:rsid w:val="00030301"/>
    <w:rsid w:val="00030B88"/>
    <w:rsid w:val="00034B75"/>
    <w:rsid w:val="00037474"/>
    <w:rsid w:val="00063BC9"/>
    <w:rsid w:val="000861F9"/>
    <w:rsid w:val="000B6736"/>
    <w:rsid w:val="000C3D11"/>
    <w:rsid w:val="000C5963"/>
    <w:rsid w:val="000C6D3E"/>
    <w:rsid w:val="000D3683"/>
    <w:rsid w:val="000D391D"/>
    <w:rsid w:val="000D51C0"/>
    <w:rsid w:val="0010596B"/>
    <w:rsid w:val="001228B3"/>
    <w:rsid w:val="00161CF3"/>
    <w:rsid w:val="001709F3"/>
    <w:rsid w:val="00172193"/>
    <w:rsid w:val="001751F4"/>
    <w:rsid w:val="0017673D"/>
    <w:rsid w:val="00177FD4"/>
    <w:rsid w:val="001927FE"/>
    <w:rsid w:val="001A73DE"/>
    <w:rsid w:val="001A7E7A"/>
    <w:rsid w:val="001B5349"/>
    <w:rsid w:val="001B7484"/>
    <w:rsid w:val="001C1FA6"/>
    <w:rsid w:val="001C799D"/>
    <w:rsid w:val="001D07F0"/>
    <w:rsid w:val="001F2441"/>
    <w:rsid w:val="0020542C"/>
    <w:rsid w:val="00212DAF"/>
    <w:rsid w:val="00213485"/>
    <w:rsid w:val="00216E9E"/>
    <w:rsid w:val="00222FAF"/>
    <w:rsid w:val="00224335"/>
    <w:rsid w:val="0022623B"/>
    <w:rsid w:val="0024013F"/>
    <w:rsid w:val="002429AF"/>
    <w:rsid w:val="00253D60"/>
    <w:rsid w:val="00263FF1"/>
    <w:rsid w:val="002674BA"/>
    <w:rsid w:val="0027438A"/>
    <w:rsid w:val="002A01CA"/>
    <w:rsid w:val="002B045F"/>
    <w:rsid w:val="002B59A0"/>
    <w:rsid w:val="002C149E"/>
    <w:rsid w:val="002C15A9"/>
    <w:rsid w:val="002D2B82"/>
    <w:rsid w:val="002E7A3A"/>
    <w:rsid w:val="00323013"/>
    <w:rsid w:val="00332A90"/>
    <w:rsid w:val="003462D5"/>
    <w:rsid w:val="003511B6"/>
    <w:rsid w:val="00351BC5"/>
    <w:rsid w:val="00352A1C"/>
    <w:rsid w:val="00384242"/>
    <w:rsid w:val="0039505E"/>
    <w:rsid w:val="003A44D9"/>
    <w:rsid w:val="003A5FAF"/>
    <w:rsid w:val="003B0C01"/>
    <w:rsid w:val="003D3CC6"/>
    <w:rsid w:val="003D4164"/>
    <w:rsid w:val="003F20B1"/>
    <w:rsid w:val="003F7E9B"/>
    <w:rsid w:val="00402FB6"/>
    <w:rsid w:val="00405381"/>
    <w:rsid w:val="00411A5C"/>
    <w:rsid w:val="00414CCE"/>
    <w:rsid w:val="00432439"/>
    <w:rsid w:val="00435846"/>
    <w:rsid w:val="00444C30"/>
    <w:rsid w:val="00453A39"/>
    <w:rsid w:val="00460582"/>
    <w:rsid w:val="00460EF7"/>
    <w:rsid w:val="00463D82"/>
    <w:rsid w:val="00465A75"/>
    <w:rsid w:val="00465A79"/>
    <w:rsid w:val="00472804"/>
    <w:rsid w:val="00474935"/>
    <w:rsid w:val="00491830"/>
    <w:rsid w:val="004A5B63"/>
    <w:rsid w:val="004C03D7"/>
    <w:rsid w:val="004D353D"/>
    <w:rsid w:val="004F3E80"/>
    <w:rsid w:val="00503E35"/>
    <w:rsid w:val="005052DD"/>
    <w:rsid w:val="00513D1C"/>
    <w:rsid w:val="005257EA"/>
    <w:rsid w:val="0053064E"/>
    <w:rsid w:val="00540A17"/>
    <w:rsid w:val="005644DF"/>
    <w:rsid w:val="00570F1F"/>
    <w:rsid w:val="00575929"/>
    <w:rsid w:val="00577B6E"/>
    <w:rsid w:val="00584CCA"/>
    <w:rsid w:val="005A301E"/>
    <w:rsid w:val="005A31CF"/>
    <w:rsid w:val="005A480C"/>
    <w:rsid w:val="005B17CF"/>
    <w:rsid w:val="005B24CD"/>
    <w:rsid w:val="005B5623"/>
    <w:rsid w:val="005C1D4D"/>
    <w:rsid w:val="005C74BE"/>
    <w:rsid w:val="005D66AD"/>
    <w:rsid w:val="005E1DF1"/>
    <w:rsid w:val="005F29B5"/>
    <w:rsid w:val="00601019"/>
    <w:rsid w:val="00603B57"/>
    <w:rsid w:val="00613E8D"/>
    <w:rsid w:val="006232DE"/>
    <w:rsid w:val="00627818"/>
    <w:rsid w:val="006321DD"/>
    <w:rsid w:val="006409D6"/>
    <w:rsid w:val="00642E55"/>
    <w:rsid w:val="00650B8A"/>
    <w:rsid w:val="00651404"/>
    <w:rsid w:val="0065470C"/>
    <w:rsid w:val="00655432"/>
    <w:rsid w:val="006564C8"/>
    <w:rsid w:val="00662AC1"/>
    <w:rsid w:val="0066611A"/>
    <w:rsid w:val="00670FBC"/>
    <w:rsid w:val="00676624"/>
    <w:rsid w:val="00694CD4"/>
    <w:rsid w:val="00696F5F"/>
    <w:rsid w:val="006A0914"/>
    <w:rsid w:val="006C0F74"/>
    <w:rsid w:val="006D09A0"/>
    <w:rsid w:val="006D2DE1"/>
    <w:rsid w:val="006D3E63"/>
    <w:rsid w:val="00706650"/>
    <w:rsid w:val="00713B7E"/>
    <w:rsid w:val="00713C3E"/>
    <w:rsid w:val="007176F1"/>
    <w:rsid w:val="00737720"/>
    <w:rsid w:val="0074307A"/>
    <w:rsid w:val="00762BDF"/>
    <w:rsid w:val="00765755"/>
    <w:rsid w:val="00765E8B"/>
    <w:rsid w:val="007871E3"/>
    <w:rsid w:val="0079540C"/>
    <w:rsid w:val="007A090F"/>
    <w:rsid w:val="007B6F79"/>
    <w:rsid w:val="007B7D6C"/>
    <w:rsid w:val="007E0C02"/>
    <w:rsid w:val="007E0E7A"/>
    <w:rsid w:val="007E18E7"/>
    <w:rsid w:val="007F0A51"/>
    <w:rsid w:val="007F2E69"/>
    <w:rsid w:val="0080279E"/>
    <w:rsid w:val="00806F78"/>
    <w:rsid w:val="0081059A"/>
    <w:rsid w:val="008134A0"/>
    <w:rsid w:val="00822ABF"/>
    <w:rsid w:val="00826801"/>
    <w:rsid w:val="00840EDB"/>
    <w:rsid w:val="008411C0"/>
    <w:rsid w:val="00842DC5"/>
    <w:rsid w:val="00843057"/>
    <w:rsid w:val="008443B5"/>
    <w:rsid w:val="00873CDB"/>
    <w:rsid w:val="00881B75"/>
    <w:rsid w:val="00884D23"/>
    <w:rsid w:val="00891A6F"/>
    <w:rsid w:val="008A2572"/>
    <w:rsid w:val="008B1C15"/>
    <w:rsid w:val="008B4380"/>
    <w:rsid w:val="008B5B8A"/>
    <w:rsid w:val="008B761A"/>
    <w:rsid w:val="008C3459"/>
    <w:rsid w:val="008C5E80"/>
    <w:rsid w:val="008F1AEF"/>
    <w:rsid w:val="008F1D35"/>
    <w:rsid w:val="0090429C"/>
    <w:rsid w:val="009203F8"/>
    <w:rsid w:val="009309D9"/>
    <w:rsid w:val="009420EE"/>
    <w:rsid w:val="009457D6"/>
    <w:rsid w:val="00947520"/>
    <w:rsid w:val="009506A3"/>
    <w:rsid w:val="009562B1"/>
    <w:rsid w:val="00957FB0"/>
    <w:rsid w:val="00966323"/>
    <w:rsid w:val="009849FB"/>
    <w:rsid w:val="00984AEF"/>
    <w:rsid w:val="00985AFC"/>
    <w:rsid w:val="00985E73"/>
    <w:rsid w:val="0099015E"/>
    <w:rsid w:val="00991256"/>
    <w:rsid w:val="009921AC"/>
    <w:rsid w:val="009A73C4"/>
    <w:rsid w:val="009A7D7C"/>
    <w:rsid w:val="009B3C86"/>
    <w:rsid w:val="009C3177"/>
    <w:rsid w:val="009C6A86"/>
    <w:rsid w:val="009D08C1"/>
    <w:rsid w:val="009D21A7"/>
    <w:rsid w:val="009D6161"/>
    <w:rsid w:val="009E638C"/>
    <w:rsid w:val="009F203B"/>
    <w:rsid w:val="00A07CFD"/>
    <w:rsid w:val="00A13B17"/>
    <w:rsid w:val="00A25E26"/>
    <w:rsid w:val="00A43E79"/>
    <w:rsid w:val="00A65B72"/>
    <w:rsid w:val="00A724EA"/>
    <w:rsid w:val="00A840A7"/>
    <w:rsid w:val="00AB1612"/>
    <w:rsid w:val="00AB31E3"/>
    <w:rsid w:val="00AB5B4E"/>
    <w:rsid w:val="00AB6DB0"/>
    <w:rsid w:val="00AB743C"/>
    <w:rsid w:val="00AB76A3"/>
    <w:rsid w:val="00AC0513"/>
    <w:rsid w:val="00AC0558"/>
    <w:rsid w:val="00AD0930"/>
    <w:rsid w:val="00AE2436"/>
    <w:rsid w:val="00AE44ED"/>
    <w:rsid w:val="00AF321C"/>
    <w:rsid w:val="00AF573F"/>
    <w:rsid w:val="00B00F56"/>
    <w:rsid w:val="00B02837"/>
    <w:rsid w:val="00B12CB0"/>
    <w:rsid w:val="00B40B39"/>
    <w:rsid w:val="00B41588"/>
    <w:rsid w:val="00B47F4A"/>
    <w:rsid w:val="00B600E9"/>
    <w:rsid w:val="00B630E5"/>
    <w:rsid w:val="00B6338A"/>
    <w:rsid w:val="00B71665"/>
    <w:rsid w:val="00B77F62"/>
    <w:rsid w:val="00B813EE"/>
    <w:rsid w:val="00B81720"/>
    <w:rsid w:val="00B82856"/>
    <w:rsid w:val="00B90D23"/>
    <w:rsid w:val="00BA36C3"/>
    <w:rsid w:val="00BA79A8"/>
    <w:rsid w:val="00BD00CA"/>
    <w:rsid w:val="00BF2146"/>
    <w:rsid w:val="00BF7046"/>
    <w:rsid w:val="00C00816"/>
    <w:rsid w:val="00C26E9A"/>
    <w:rsid w:val="00C26FA2"/>
    <w:rsid w:val="00C4426E"/>
    <w:rsid w:val="00C53B25"/>
    <w:rsid w:val="00C55C63"/>
    <w:rsid w:val="00C668E4"/>
    <w:rsid w:val="00C77F25"/>
    <w:rsid w:val="00C927BA"/>
    <w:rsid w:val="00C94980"/>
    <w:rsid w:val="00C952DF"/>
    <w:rsid w:val="00CA0352"/>
    <w:rsid w:val="00CA5061"/>
    <w:rsid w:val="00CC563A"/>
    <w:rsid w:val="00CD792B"/>
    <w:rsid w:val="00D019B1"/>
    <w:rsid w:val="00D02CEE"/>
    <w:rsid w:val="00D04707"/>
    <w:rsid w:val="00D150CA"/>
    <w:rsid w:val="00D16850"/>
    <w:rsid w:val="00D216BB"/>
    <w:rsid w:val="00D36739"/>
    <w:rsid w:val="00D44037"/>
    <w:rsid w:val="00D50A96"/>
    <w:rsid w:val="00D51C5D"/>
    <w:rsid w:val="00D53368"/>
    <w:rsid w:val="00D60654"/>
    <w:rsid w:val="00D72A04"/>
    <w:rsid w:val="00D73C96"/>
    <w:rsid w:val="00D80FAB"/>
    <w:rsid w:val="00D85F77"/>
    <w:rsid w:val="00D86A83"/>
    <w:rsid w:val="00DA24B1"/>
    <w:rsid w:val="00DA42AE"/>
    <w:rsid w:val="00DB5563"/>
    <w:rsid w:val="00DC00EC"/>
    <w:rsid w:val="00DC326B"/>
    <w:rsid w:val="00DC7035"/>
    <w:rsid w:val="00DE64B6"/>
    <w:rsid w:val="00DF4E52"/>
    <w:rsid w:val="00E01A5B"/>
    <w:rsid w:val="00E0331E"/>
    <w:rsid w:val="00E0503C"/>
    <w:rsid w:val="00E057E5"/>
    <w:rsid w:val="00E14C54"/>
    <w:rsid w:val="00E22B03"/>
    <w:rsid w:val="00E24391"/>
    <w:rsid w:val="00E2665F"/>
    <w:rsid w:val="00E466B9"/>
    <w:rsid w:val="00E66A1F"/>
    <w:rsid w:val="00E703E3"/>
    <w:rsid w:val="00E74C48"/>
    <w:rsid w:val="00EA101A"/>
    <w:rsid w:val="00EA1D50"/>
    <w:rsid w:val="00EA62BF"/>
    <w:rsid w:val="00EA6AD6"/>
    <w:rsid w:val="00EB0ACF"/>
    <w:rsid w:val="00EB460D"/>
    <w:rsid w:val="00EB57A4"/>
    <w:rsid w:val="00EB7085"/>
    <w:rsid w:val="00ED3FC8"/>
    <w:rsid w:val="00ED72E1"/>
    <w:rsid w:val="00ED76EC"/>
    <w:rsid w:val="00EE5E11"/>
    <w:rsid w:val="00EE760B"/>
    <w:rsid w:val="00EF2F08"/>
    <w:rsid w:val="00EF6548"/>
    <w:rsid w:val="00F1785E"/>
    <w:rsid w:val="00F2688E"/>
    <w:rsid w:val="00F37698"/>
    <w:rsid w:val="00F37F84"/>
    <w:rsid w:val="00F40984"/>
    <w:rsid w:val="00F53655"/>
    <w:rsid w:val="00F65690"/>
    <w:rsid w:val="00F716FE"/>
    <w:rsid w:val="00F7208B"/>
    <w:rsid w:val="00F87AF2"/>
    <w:rsid w:val="00F94D50"/>
    <w:rsid w:val="00F9713F"/>
    <w:rsid w:val="00FB5A6F"/>
    <w:rsid w:val="00FB6C06"/>
    <w:rsid w:val="00FC1647"/>
    <w:rsid w:val="00FC2697"/>
    <w:rsid w:val="00FE1201"/>
    <w:rsid w:val="00FE4B0A"/>
    <w:rsid w:val="00FE6BCD"/>
    <w:rsid w:val="00FF1119"/>
    <w:rsid w:val="00FF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0FFD80-8348-47A5-8DA7-96A666E1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85"/>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213485"/>
    <w:rPr>
      <w:i/>
      <w:iCs/>
      <w:color w:val="808080" w:themeColor="text1" w:themeTint="7F"/>
    </w:rPr>
  </w:style>
  <w:style w:type="paragraph" w:styleId="NoSpacing">
    <w:name w:val="No Spacing"/>
    <w:uiPriority w:val="1"/>
    <w:qFormat/>
    <w:rsid w:val="005D66AD"/>
    <w:rPr>
      <w:rFonts w:asciiTheme="minorHAnsi" w:hAnsiTheme="minorHAnsi" w:cstheme="minorBidi"/>
      <w:sz w:val="22"/>
      <w:szCs w:val="22"/>
    </w:rPr>
  </w:style>
  <w:style w:type="character" w:styleId="Hyperlink">
    <w:name w:val="Hyperlink"/>
    <w:basedOn w:val="DefaultParagraphFont"/>
    <w:uiPriority w:val="99"/>
    <w:unhideWhenUsed/>
    <w:rsid w:val="005D66AD"/>
    <w:rPr>
      <w:color w:val="0000FF" w:themeColor="hyperlink"/>
      <w:u w:val="single"/>
    </w:rPr>
  </w:style>
  <w:style w:type="paragraph" w:styleId="BalloonText">
    <w:name w:val="Balloon Text"/>
    <w:basedOn w:val="Normal"/>
    <w:link w:val="BalloonTextChar"/>
    <w:uiPriority w:val="99"/>
    <w:semiHidden/>
    <w:unhideWhenUsed/>
    <w:rsid w:val="00B81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3EE"/>
    <w:rPr>
      <w:rFonts w:ascii="Segoe UI" w:hAnsi="Segoe UI" w:cs="Segoe UI"/>
      <w:sz w:val="18"/>
      <w:szCs w:val="18"/>
    </w:rPr>
  </w:style>
  <w:style w:type="paragraph" w:styleId="Revision">
    <w:name w:val="Revision"/>
    <w:hidden/>
    <w:uiPriority w:val="99"/>
    <w:semiHidden/>
    <w:rsid w:val="00BA79A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Teresa\AppData\Local\Microsoft\Windows\Temporary%20Internet%20Files\Content.Outlook\DY8L96UY\tpropeck@cox.net" TargetMode="External"/><Relationship Id="rId4" Type="http://schemas.openxmlformats.org/officeDocument/2006/relationships/hyperlink" Target="http://www.VerdeCanyon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O'Neill</dc:creator>
  <cp:lastModifiedBy>Teresa Propeck</cp:lastModifiedBy>
  <cp:revision>4</cp:revision>
  <dcterms:created xsi:type="dcterms:W3CDTF">2015-02-02T20:42:00Z</dcterms:created>
  <dcterms:modified xsi:type="dcterms:W3CDTF">2015-02-04T22:34:00Z</dcterms:modified>
</cp:coreProperties>
</file>